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638300" cy="28575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The Prodigal Son  by Rembrandt</w:t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Bishop’s Lent Appeal 2024 </w:t>
      </w:r>
      <w:r>
        <w:rPr>
          <w:b w:val="false"/>
          <w:bCs w:val="false"/>
          <w:sz w:val="20"/>
          <w:szCs w:val="20"/>
        </w:rPr>
        <w:t xml:space="preserve">is for the women and young children of Ashakiran, India  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A basket for donations is at the back of the church.    Give till it hurts! 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                            </w:t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Suitable </w:t>
      </w:r>
      <w:r>
        <w:rPr>
          <w:b/>
          <w:bCs/>
          <w:sz w:val="20"/>
          <w:szCs w:val="20"/>
        </w:rPr>
        <w:t>websites</w:t>
      </w:r>
      <w:r>
        <w:rPr>
          <w:b w:val="false"/>
          <w:bCs w:val="false"/>
          <w:sz w:val="20"/>
          <w:szCs w:val="20"/>
        </w:rPr>
        <w:t xml:space="preserve"> for daily prayer</w:t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>Lectio 365,  Pray as you go,  Daily prayer,</w:t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>Morning and night prayer</w:t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Vestry meeting </w:t>
      </w:r>
      <w:r>
        <w:rPr>
          <w:b w:val="false"/>
          <w:bCs w:val="false"/>
          <w:sz w:val="20"/>
          <w:szCs w:val="20"/>
        </w:rPr>
        <w:t>23</w:t>
      </w:r>
      <w:r>
        <w:rPr>
          <w:b w:val="false"/>
          <w:bCs w:val="false"/>
          <w:sz w:val="20"/>
          <w:szCs w:val="20"/>
          <w:vertAlign w:val="superscript"/>
        </w:rPr>
        <w:t>rd</w:t>
      </w:r>
      <w:r>
        <w:rPr>
          <w:b w:val="false"/>
          <w:bCs w:val="false"/>
          <w:sz w:val="20"/>
          <w:szCs w:val="20"/>
        </w:rPr>
        <w:t xml:space="preserve"> February, 10.30am</w:t>
      </w:r>
    </w:p>
    <w:p>
      <w:pPr>
        <w:pStyle w:val="BodyText"/>
        <w:spacing w:lineRule="auto" w:line="240"/>
        <w:ind w:hanging="0" w:left="0" w:right="0"/>
        <w:jc w:val="left"/>
        <w:rPr>
          <w:b w:val="false"/>
          <w:bCs w:val="false"/>
        </w:rPr>
      </w:pPr>
      <w:r>
        <w:rPr>
          <w:sz w:val="20"/>
          <w:szCs w:val="20"/>
        </w:rPr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World Day of Prayer </w:t>
      </w:r>
      <w:r>
        <w:rPr>
          <w:b w:val="false"/>
          <w:bCs w:val="false"/>
          <w:sz w:val="20"/>
          <w:szCs w:val="20"/>
        </w:rPr>
        <w:t>1</w:t>
      </w:r>
      <w:r>
        <w:rPr>
          <w:b w:val="false"/>
          <w:bCs w:val="false"/>
          <w:sz w:val="20"/>
          <w:szCs w:val="20"/>
          <w:vertAlign w:val="superscript"/>
        </w:rPr>
        <w:t xml:space="preserve">st </w:t>
      </w:r>
      <w:r>
        <w:rPr>
          <w:b w:val="false"/>
          <w:bCs w:val="false"/>
          <w:sz w:val="20"/>
          <w:szCs w:val="20"/>
        </w:rPr>
        <w:t xml:space="preserve"> March, 2pm in St Fillan’s Church.  All welcome</w:t>
      </w:r>
    </w:p>
    <w:p>
      <w:pPr>
        <w:pStyle w:val="BodyText"/>
        <w:ind w:hanging="0" w:left="0" w:right="0"/>
        <w:jc w:val="lef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</w:r>
    </w:p>
    <w:p>
      <w:pPr>
        <w:pStyle w:val="Normal"/>
        <w:ind w:hanging="0" w:left="0" w:right="0"/>
        <w:jc w:val="center"/>
        <w:rPr>
          <w:sz w:val="20"/>
          <w:szCs w:val="20"/>
        </w:rPr>
      </w:pPr>
      <w:r>
        <w:rPr>
          <w:rFonts w:eastAsia="Times New Roman"/>
          <w:iCs w:val="false"/>
          <w:color w:val="242424"/>
          <w:sz w:val="20"/>
          <w:szCs w:val="20"/>
        </w:rPr>
        <w:t>DIOCESAN PRAYER DIARY</w:t>
      </w:r>
    </w:p>
    <w:p>
      <w:pPr>
        <w:pStyle w:val="Normal"/>
        <w:ind w:firstLine="360" w:left="0" w:right="0"/>
        <w:jc w:val="left"/>
        <w:rPr>
          <w:sz w:val="20"/>
          <w:szCs w:val="20"/>
        </w:rPr>
      </w:pPr>
      <w:r>
        <w:rPr>
          <w:rFonts w:eastAsia="Times New Roman"/>
          <w:b w:val="false"/>
          <w:bCs w:val="false"/>
          <w:iCs w:val="false"/>
          <w:sz w:val="20"/>
          <w:szCs w:val="20"/>
          <w:lang w:val="en-US"/>
        </w:rPr>
        <w:t>Please pray for: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/>
          <w:b w:val="false"/>
          <w:bCs w:val="false"/>
          <w:iCs w:val="false"/>
          <w:sz w:val="20"/>
          <w:szCs w:val="20"/>
          <w:lang w:val="en-US"/>
        </w:rPr>
        <w:t>College of Bishops , Bishop Ian</w:t>
      </w:r>
    </w:p>
    <w:p>
      <w:pPr>
        <w:pStyle w:val="Normal"/>
        <w:jc w:val="left"/>
        <w:rPr>
          <w:b/>
          <w:bCs/>
          <w:sz w:val="20"/>
          <w:szCs w:val="20"/>
        </w:rPr>
      </w:pPr>
      <w:r>
        <w:rPr>
          <w:rFonts w:eastAsia="Arial" w:cs="Arial"/>
          <w:b/>
          <w:bCs/>
          <w:iCs/>
          <w:color w:val="000000"/>
          <w:kern w:val="0"/>
          <w:sz w:val="20"/>
          <w:szCs w:val="20"/>
          <w:lang w:val="en-GB" w:eastAsia="en-GB" w:bidi="ar-SA"/>
        </w:rPr>
        <w:t>St Mary, Birnam</w:t>
      </w:r>
    </w:p>
    <w:p>
      <w:pPr>
        <w:pStyle w:val="Normal"/>
        <w:jc w:val="left"/>
        <w:rPr>
          <w:b w:val="false"/>
          <w:bCs w:val="false"/>
          <w:sz w:val="20"/>
          <w:szCs w:val="20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 xml:space="preserve">Lesley Ann Craddock, Frances Foreshaw, </w:t>
      </w:r>
    </w:p>
    <w:p>
      <w:pPr>
        <w:pStyle w:val="Normal"/>
        <w:jc w:val="left"/>
        <w:rPr>
          <w:b w:val="false"/>
          <w:bCs w:val="false"/>
          <w:sz w:val="20"/>
          <w:szCs w:val="20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>William Hogg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 xml:space="preserve"> </w:t>
      </w:r>
    </w:p>
    <w:p>
      <w:pPr>
        <w:pStyle w:val="Normal"/>
        <w:jc w:val="center"/>
        <w:rPr>
          <w:rFonts w:ascii="Arial" w:hAnsi="Arial"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 xml:space="preserve">Next </w:t>
      </w: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Sunday</w:t>
      </w:r>
    </w:p>
    <w:p>
      <w:pPr>
        <w:pStyle w:val="Normal"/>
        <w:jc w:val="center"/>
        <w:rPr>
          <w:rFonts w:ascii="Arial" w:hAnsi="Arial"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L</w:t>
      </w: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ent 2</w:t>
      </w:r>
    </w:p>
    <w:p>
      <w:pPr>
        <w:pStyle w:val="Normal"/>
        <w:shd w:val="clear" w:fill="FFFFFF"/>
        <w:ind w:hanging="0" w:left="0" w:right="0"/>
        <w:jc w:val="left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           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Organist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David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ab/>
        <w:tab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Set up</w:t>
      </w: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David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Reception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Katherine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Reader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Jane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Intercessions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Callum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Coffee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Doreen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912"/>
                <wp:lineTo x="20939" y="20912"/>
                <wp:lineTo x="20939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1</w:t>
      </w:r>
      <w:r>
        <w:rPr/>
        <w:t>8</w:t>
      </w:r>
      <w:r>
        <w:rPr/>
        <w:t xml:space="preserve"> February 2024   Lent </w:t>
      </w:r>
      <w:r>
        <w:rPr/>
        <w:t>1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i w:val="false"/>
          <w:iCs w:val="false"/>
          <w:color w:val="000000"/>
          <w:kern w:val="0"/>
          <w:sz w:val="22"/>
          <w:szCs w:val="20"/>
          <w:lang w:val="en-US" w:eastAsia="en-GB" w:bidi="ar-SA"/>
        </w:rPr>
        <w:t>Forty days and forty nights</w:t>
        <w:tab/>
        <w:t>56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/>
          <w:bCs/>
        </w:rPr>
        <w:t xml:space="preserve">NO </w:t>
      </w:r>
      <w:r>
        <w:rPr>
          <w:rFonts w:ascii="Calibri" w:hAnsi="Calibri"/>
          <w:b/>
          <w:bCs/>
        </w:rPr>
        <w:t>Gloria</w:t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Ann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 </w:t>
      </w:r>
      <w:r>
        <w:rPr>
          <w:rFonts w:ascii="Calibri" w:hAnsi="Calibri"/>
          <w:b/>
          <w:bCs/>
        </w:rPr>
        <w:t>Be Thou my guardian</w:t>
        <w:tab/>
        <w:tab/>
        <w:t>217</w:t>
      </w:r>
      <w:r>
        <w:rPr>
          <w:rFonts w:ascii="Calibri" w:hAnsi="Calibri"/>
          <w:b/>
          <w:bCs/>
        </w:rPr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Ann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       </w:t>
      </w:r>
      <w:r>
        <w:rPr>
          <w:rFonts w:ascii="Calibri" w:hAnsi="Calibri"/>
          <w:b/>
          <w:bCs/>
        </w:rPr>
        <w:t>Lord of all good</w:t>
        <w:tab/>
        <w:tab/>
        <w:t>393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 xml:space="preserve">  </w:t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O love, how deep…….</w:t>
        <w:tab/>
        <w:t>119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fals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fals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Application>LibreOffice/7.6.4.1$Windows_X86_64 LibreOffice_project/e19e193f88cd6c0525a17fb7a176ed8e6a3e2aa1</Application>
  <AppVersion>15.0000</AppVersion>
  <Pages>1</Pages>
  <Words>276</Words>
  <Characters>1418</Characters>
  <CharactersWithSpaces>1924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2024-02-08T14:53:03Z</cp:lastPrinted>
  <dcterms:modified xsi:type="dcterms:W3CDTF">2024-02-16T13:28:11Z</dcterms:modified>
  <cp:revision>53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